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561437D2" w:rsidR="0044747A" w:rsidRPr="0032152A" w:rsidRDefault="008C60F8" w:rsidP="001B117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>
        <w:rPr>
          <w:b/>
          <w:noProof/>
          <w:sz w:val="28"/>
        </w:rPr>
        <w:drawing>
          <wp:inline distT="0" distB="0" distL="0" distR="0" wp14:anchorId="2CA358C7" wp14:editId="0266253D">
            <wp:extent cx="1196975" cy="599753"/>
            <wp:effectExtent l="0" t="0" r="3175" b="0"/>
            <wp:docPr id="8" name="Resim 8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263" cy="6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4747A" w:rsidRPr="0032152A" w:rsidRDefault="0044747A" w:rsidP="001B1178">
      <w:pPr>
        <w:rPr>
          <w:b/>
          <w:sz w:val="28"/>
        </w:rPr>
      </w:pPr>
    </w:p>
    <w:p w14:paraId="0D3678D9" w14:textId="77777777" w:rsidR="00183E1B" w:rsidRPr="0032152A" w:rsidRDefault="00183E1B" w:rsidP="001B1178">
      <w:pPr>
        <w:rPr>
          <w:b/>
          <w:sz w:val="28"/>
        </w:rPr>
      </w:pPr>
      <w:r w:rsidRPr="0032152A">
        <w:rPr>
          <w:b/>
          <w:sz w:val="28"/>
        </w:rPr>
        <w:t>KONU</w:t>
      </w:r>
      <w:r w:rsidRPr="0032152A">
        <w:rPr>
          <w:b/>
          <w:sz w:val="28"/>
        </w:rPr>
        <w:tab/>
      </w:r>
      <w:r w:rsidRPr="0032152A">
        <w:rPr>
          <w:b/>
          <w:sz w:val="28"/>
        </w:rPr>
        <w:tab/>
        <w:t xml:space="preserve">: </w:t>
      </w:r>
      <w:r w:rsidR="0032152A" w:rsidRPr="0032152A">
        <w:rPr>
          <w:b/>
          <w:sz w:val="28"/>
        </w:rPr>
        <w:t>KUMAŞ RENKLENDİRME</w:t>
      </w:r>
    </w:p>
    <w:p w14:paraId="34529E7B" w14:textId="1D6C7326" w:rsidR="0044747A" w:rsidRPr="0032152A" w:rsidRDefault="001B1178" w:rsidP="001B1178">
      <w:pPr>
        <w:rPr>
          <w:b/>
          <w:color w:val="FF0000"/>
          <w:sz w:val="28"/>
        </w:rPr>
      </w:pPr>
      <w:r w:rsidRPr="0032152A">
        <w:rPr>
          <w:b/>
          <w:sz w:val="28"/>
        </w:rPr>
        <w:t>ETKİNLİK ADI</w:t>
      </w:r>
      <w:r w:rsidRPr="0032152A">
        <w:rPr>
          <w:b/>
          <w:sz w:val="28"/>
        </w:rPr>
        <w:tab/>
        <w:t xml:space="preserve">: </w:t>
      </w:r>
      <w:r w:rsidR="003C16EE" w:rsidRPr="0032152A">
        <w:rPr>
          <w:b/>
          <w:color w:val="000000" w:themeColor="text1"/>
          <w:sz w:val="28"/>
        </w:rPr>
        <w:t>BATİK</w:t>
      </w:r>
    </w:p>
    <w:p w14:paraId="529E8A8B" w14:textId="30F5F0E9" w:rsidR="001B1178" w:rsidRPr="0032152A" w:rsidRDefault="0054339F" w:rsidP="6ED602EB">
      <w:pPr>
        <w:rPr>
          <w:b/>
          <w:bCs/>
          <w:color w:val="002060"/>
          <w:sz w:val="24"/>
          <w:szCs w:val="24"/>
        </w:rPr>
      </w:pPr>
      <w:r w:rsidRPr="6ED602EB">
        <w:rPr>
          <w:b/>
          <w:bCs/>
          <w:color w:val="000000" w:themeColor="text1"/>
          <w:sz w:val="28"/>
          <w:szCs w:val="28"/>
        </w:rPr>
        <w:t>KADEME</w:t>
      </w:r>
      <w:r>
        <w:tab/>
      </w:r>
      <w:r>
        <w:tab/>
      </w:r>
      <w:r w:rsidR="0044747A" w:rsidRPr="6ED602EB">
        <w:rPr>
          <w:b/>
          <w:bCs/>
          <w:color w:val="000000" w:themeColor="text1"/>
          <w:sz w:val="28"/>
          <w:szCs w:val="28"/>
        </w:rPr>
        <w:t>:</w:t>
      </w:r>
      <w:r w:rsidR="001B1178" w:rsidRPr="6ED602EB">
        <w:rPr>
          <w:b/>
          <w:bCs/>
          <w:color w:val="000000" w:themeColor="text1"/>
          <w:sz w:val="28"/>
          <w:szCs w:val="28"/>
        </w:rPr>
        <w:t xml:space="preserve"> </w:t>
      </w:r>
      <w:r w:rsidR="003C16EE" w:rsidRPr="6ED602EB">
        <w:rPr>
          <w:b/>
          <w:bCs/>
          <w:color w:val="000000" w:themeColor="text1"/>
          <w:sz w:val="28"/>
          <w:szCs w:val="28"/>
        </w:rPr>
        <w:t>ORTAOKUL</w:t>
      </w:r>
      <w:r w:rsidR="4360AEC1" w:rsidRPr="6ED602EB">
        <w:rPr>
          <w:b/>
          <w:bCs/>
          <w:color w:val="000000" w:themeColor="text1"/>
          <w:sz w:val="28"/>
          <w:szCs w:val="28"/>
        </w:rPr>
        <w:t xml:space="preserve"> 6.SINIF</w:t>
      </w:r>
    </w:p>
    <w:p w14:paraId="5DAB6C7B" w14:textId="77777777" w:rsidR="0054339F" w:rsidRPr="0032152A" w:rsidRDefault="0054339F" w:rsidP="001B1178">
      <w:pPr>
        <w:rPr>
          <w:b/>
          <w:sz w:val="28"/>
        </w:rPr>
      </w:pPr>
    </w:p>
    <w:p w14:paraId="1627E7F3" w14:textId="648A3FAF" w:rsidR="001B1178" w:rsidRPr="0032152A" w:rsidRDefault="001B1178" w:rsidP="6ED602EB">
      <w:pPr>
        <w:rPr>
          <w:b/>
          <w:bCs/>
          <w:sz w:val="28"/>
          <w:szCs w:val="28"/>
        </w:rPr>
      </w:pPr>
      <w:r w:rsidRPr="6ED602EB">
        <w:rPr>
          <w:b/>
          <w:bCs/>
          <w:sz w:val="28"/>
          <w:szCs w:val="28"/>
        </w:rPr>
        <w:t>AMAÇ</w:t>
      </w:r>
      <w:r>
        <w:tab/>
      </w:r>
      <w:r>
        <w:tab/>
      </w:r>
      <w:r w:rsidRPr="6ED602EB">
        <w:rPr>
          <w:b/>
          <w:bCs/>
          <w:sz w:val="28"/>
          <w:szCs w:val="28"/>
        </w:rPr>
        <w:t xml:space="preserve">: </w:t>
      </w:r>
      <w:r w:rsidR="0032152A" w:rsidRPr="6ED602EB">
        <w:rPr>
          <w:b/>
          <w:bCs/>
          <w:sz w:val="28"/>
          <w:szCs w:val="28"/>
        </w:rPr>
        <w:t>FAR</w:t>
      </w:r>
      <w:r w:rsidR="008C60F8">
        <w:rPr>
          <w:b/>
          <w:bCs/>
          <w:sz w:val="28"/>
          <w:szCs w:val="28"/>
        </w:rPr>
        <w:t>K</w:t>
      </w:r>
      <w:r w:rsidR="0032152A" w:rsidRPr="6ED602EB">
        <w:rPr>
          <w:b/>
          <w:bCs/>
          <w:sz w:val="28"/>
          <w:szCs w:val="28"/>
        </w:rPr>
        <w:t>LI DESEN OLUŞTURMA</w:t>
      </w:r>
      <w:r w:rsidR="486C04E1" w:rsidRPr="6ED602EB">
        <w:rPr>
          <w:b/>
          <w:bCs/>
          <w:sz w:val="28"/>
          <w:szCs w:val="28"/>
        </w:rPr>
        <w:t>, ÖZGÜN TASARIMLAR YAPABİLME.</w:t>
      </w:r>
    </w:p>
    <w:p w14:paraId="02EB378F" w14:textId="77777777" w:rsidR="0054339F" w:rsidRPr="0032152A" w:rsidRDefault="0054339F" w:rsidP="001B1178">
      <w:pPr>
        <w:rPr>
          <w:b/>
          <w:sz w:val="28"/>
        </w:rPr>
      </w:pPr>
    </w:p>
    <w:p w14:paraId="6A05A809" w14:textId="77777777" w:rsidR="0054339F" w:rsidRPr="0032152A" w:rsidRDefault="0054339F" w:rsidP="001B1178">
      <w:pPr>
        <w:rPr>
          <w:b/>
          <w:sz w:val="28"/>
        </w:rPr>
      </w:pPr>
    </w:p>
    <w:p w14:paraId="2FB54DE4" w14:textId="77777777" w:rsidR="0054339F" w:rsidRPr="0032152A" w:rsidRDefault="0054339F" w:rsidP="001B1178">
      <w:pPr>
        <w:rPr>
          <w:b/>
          <w:sz w:val="28"/>
        </w:rPr>
      </w:pPr>
      <w:r w:rsidRPr="0032152A">
        <w:rPr>
          <w:b/>
          <w:sz w:val="28"/>
        </w:rPr>
        <w:t>MALZEMELER</w:t>
      </w:r>
      <w:r w:rsidR="001B1178" w:rsidRPr="0032152A">
        <w:rPr>
          <w:b/>
          <w:sz w:val="28"/>
        </w:rPr>
        <w:tab/>
        <w:t xml:space="preserve">: </w:t>
      </w:r>
    </w:p>
    <w:p w14:paraId="5344EE88" w14:textId="77777777" w:rsidR="003C16EE" w:rsidRPr="0032152A" w:rsidRDefault="003C16EE" w:rsidP="003C16EE">
      <w:pPr>
        <w:pStyle w:val="ListeParagraf"/>
        <w:numPr>
          <w:ilvl w:val="0"/>
          <w:numId w:val="1"/>
        </w:numPr>
        <w:rPr>
          <w:b/>
          <w:sz w:val="28"/>
        </w:rPr>
      </w:pPr>
      <w:r w:rsidRPr="0032152A">
        <w:rPr>
          <w:rFonts w:ascii="Arial" w:hAnsi="Arial" w:cs="Arial"/>
          <w:b/>
          <w:color w:val="484848"/>
          <w:sz w:val="20"/>
          <w:szCs w:val="20"/>
        </w:rPr>
        <w:t>Tasarım için beyaz pamuklu ürün: Çorap, gömlek, ayakkabı, eşarp,tişört, yastık kılıfı vb.</w:t>
      </w:r>
    </w:p>
    <w:p w14:paraId="589AD99E" w14:textId="77777777" w:rsidR="003C16EE" w:rsidRPr="0032152A" w:rsidRDefault="003C16EE" w:rsidP="003C16EE">
      <w:pPr>
        <w:pStyle w:val="ListeParagraf"/>
        <w:numPr>
          <w:ilvl w:val="0"/>
          <w:numId w:val="1"/>
        </w:numPr>
        <w:rPr>
          <w:b/>
          <w:sz w:val="28"/>
        </w:rPr>
      </w:pPr>
      <w:r w:rsidRPr="0032152A">
        <w:rPr>
          <w:rFonts w:ascii="Arial" w:hAnsi="Arial" w:cs="Arial"/>
          <w:b/>
          <w:color w:val="484848"/>
          <w:sz w:val="20"/>
          <w:szCs w:val="20"/>
        </w:rPr>
        <w:t>Keçeli boya</w:t>
      </w:r>
    </w:p>
    <w:p w14:paraId="4636AC13" w14:textId="77777777" w:rsidR="003C16EE" w:rsidRPr="0032152A" w:rsidRDefault="003C16EE" w:rsidP="003C16EE">
      <w:pPr>
        <w:pStyle w:val="ListeParagraf"/>
        <w:numPr>
          <w:ilvl w:val="0"/>
          <w:numId w:val="1"/>
        </w:numPr>
        <w:rPr>
          <w:b/>
          <w:sz w:val="28"/>
        </w:rPr>
      </w:pPr>
      <w:r w:rsidRPr="0032152A">
        <w:rPr>
          <w:rFonts w:ascii="Arial" w:hAnsi="Arial" w:cs="Arial"/>
          <w:b/>
          <w:color w:val="484848"/>
          <w:sz w:val="20"/>
          <w:szCs w:val="20"/>
        </w:rPr>
        <w:t>Kolonya</w:t>
      </w:r>
    </w:p>
    <w:p w14:paraId="5A39BBE3" w14:textId="77777777" w:rsidR="003C16EE" w:rsidRPr="0032152A" w:rsidRDefault="003C16EE" w:rsidP="003C16EE">
      <w:pPr>
        <w:pStyle w:val="ListeParagraf"/>
        <w:rPr>
          <w:b/>
          <w:sz w:val="28"/>
        </w:rPr>
      </w:pPr>
    </w:p>
    <w:p w14:paraId="7EE8A70A" w14:textId="77777777" w:rsidR="00595ADF" w:rsidRPr="0032152A" w:rsidRDefault="0054339F" w:rsidP="001B1178">
      <w:pPr>
        <w:rPr>
          <w:b/>
          <w:sz w:val="28"/>
        </w:rPr>
      </w:pPr>
      <w:r w:rsidRPr="0032152A">
        <w:rPr>
          <w:b/>
          <w:sz w:val="28"/>
        </w:rPr>
        <w:t>AÇIKLAMA</w:t>
      </w:r>
      <w:r w:rsidRPr="0032152A">
        <w:rPr>
          <w:b/>
          <w:sz w:val="28"/>
        </w:rPr>
        <w:tab/>
      </w:r>
      <w:r w:rsidRPr="0032152A">
        <w:rPr>
          <w:b/>
          <w:sz w:val="28"/>
        </w:rPr>
        <w:tab/>
        <w:t>:</w:t>
      </w:r>
      <w:r w:rsidR="003C16EE" w:rsidRPr="0032152A">
        <w:rPr>
          <w:b/>
          <w:sz w:val="28"/>
        </w:rPr>
        <w:t>Tasarım için hazırlanan ürünün üzerine keçeli boyalarla tasarım şekiller çizilir.</w:t>
      </w:r>
      <w:r w:rsidR="0032152A">
        <w:rPr>
          <w:b/>
          <w:sz w:val="28"/>
        </w:rPr>
        <w:t xml:space="preserve"> </w:t>
      </w:r>
      <w:r w:rsidR="00595ADF" w:rsidRPr="0032152A">
        <w:rPr>
          <w:b/>
          <w:sz w:val="28"/>
        </w:rPr>
        <w:t xml:space="preserve">Yuvarlak şekiller için bezin altına bardak yerleştirilip lastiklenir ve sonra çizime başlanılır. </w:t>
      </w:r>
      <w:r w:rsidR="0032152A" w:rsidRPr="0032152A">
        <w:rPr>
          <w:b/>
          <w:sz w:val="28"/>
        </w:rPr>
        <w:t xml:space="preserve">Çizilen şekillerin üzerine kolanya dökülür ya da </w:t>
      </w:r>
      <w:r w:rsidR="0032152A">
        <w:rPr>
          <w:b/>
          <w:sz w:val="28"/>
        </w:rPr>
        <w:t xml:space="preserve">sprey </w:t>
      </w:r>
      <w:r w:rsidR="0032152A" w:rsidRPr="0032152A">
        <w:rPr>
          <w:b/>
          <w:sz w:val="28"/>
        </w:rPr>
        <w:t>kolonya sıkılır.</w:t>
      </w:r>
    </w:p>
    <w:p w14:paraId="5DDF02B5" w14:textId="77777777" w:rsidR="0054339F" w:rsidRPr="0032152A" w:rsidRDefault="00595ADF" w:rsidP="001B1178">
      <w:pPr>
        <w:rPr>
          <w:b/>
          <w:sz w:val="28"/>
        </w:rPr>
      </w:pPr>
      <w:r w:rsidRPr="6ED602EB">
        <w:rPr>
          <w:b/>
          <w:bCs/>
          <w:noProof/>
          <w:sz w:val="28"/>
          <w:szCs w:val="28"/>
        </w:rPr>
        <w:lastRenderedPageBreak/>
        <w:t xml:space="preserve">                                          </w:t>
      </w:r>
      <w:r>
        <w:rPr>
          <w:noProof/>
        </w:rPr>
        <w:drawing>
          <wp:inline distT="0" distB="0" distL="0" distR="0" wp14:anchorId="0DA36536" wp14:editId="6ED602EB">
            <wp:extent cx="2028825" cy="30480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595ADF" w:rsidRPr="0032152A" w:rsidRDefault="00595ADF" w:rsidP="001B1178">
      <w:pPr>
        <w:rPr>
          <w:b/>
          <w:sz w:val="28"/>
        </w:rPr>
      </w:pPr>
    </w:p>
    <w:p w14:paraId="72A3D3EC" w14:textId="77777777" w:rsidR="0054339F" w:rsidRPr="0032152A" w:rsidRDefault="0054339F" w:rsidP="001B1178">
      <w:pPr>
        <w:rPr>
          <w:b/>
          <w:sz w:val="28"/>
        </w:rPr>
      </w:pPr>
    </w:p>
    <w:p w14:paraId="0D0B940D" w14:textId="77777777" w:rsidR="0054339F" w:rsidRPr="0032152A" w:rsidRDefault="0054339F" w:rsidP="001B1178">
      <w:pPr>
        <w:rPr>
          <w:b/>
          <w:sz w:val="28"/>
        </w:rPr>
      </w:pPr>
    </w:p>
    <w:p w14:paraId="0E27B00A" w14:textId="77777777" w:rsidR="0054339F" w:rsidRPr="0032152A" w:rsidRDefault="0054339F" w:rsidP="001B1178">
      <w:pPr>
        <w:rPr>
          <w:b/>
          <w:sz w:val="28"/>
        </w:rPr>
      </w:pPr>
    </w:p>
    <w:p w14:paraId="60061E4C" w14:textId="77777777" w:rsidR="0054339F" w:rsidRPr="0032152A" w:rsidRDefault="0054339F" w:rsidP="001B1178">
      <w:pPr>
        <w:rPr>
          <w:b/>
          <w:sz w:val="28"/>
        </w:rPr>
      </w:pPr>
    </w:p>
    <w:p w14:paraId="70129D64" w14:textId="77777777" w:rsidR="001B1178" w:rsidRPr="0032152A" w:rsidRDefault="001B1178" w:rsidP="001B1178">
      <w:pPr>
        <w:rPr>
          <w:b/>
          <w:sz w:val="28"/>
        </w:rPr>
      </w:pPr>
      <w:r w:rsidRPr="0032152A">
        <w:rPr>
          <w:b/>
          <w:sz w:val="28"/>
        </w:rPr>
        <w:t>PÜF NOKTASI</w:t>
      </w:r>
      <w:r w:rsidRPr="0032152A">
        <w:rPr>
          <w:b/>
          <w:sz w:val="28"/>
        </w:rPr>
        <w:tab/>
        <w:t xml:space="preserve">: </w:t>
      </w:r>
      <w:r w:rsidR="003C16EE" w:rsidRPr="0032152A">
        <w:rPr>
          <w:b/>
          <w:sz w:val="28"/>
        </w:rPr>
        <w:t>Keçeli kalemle desen çizildiğinde vakit kaybetmeden kolonya sıkılmalıdır.</w:t>
      </w:r>
    </w:p>
    <w:p w14:paraId="44EAFD9C" w14:textId="77777777" w:rsidR="00595ADF" w:rsidRPr="0032152A" w:rsidRDefault="00595ADF" w:rsidP="001B1178">
      <w:pPr>
        <w:rPr>
          <w:b/>
          <w:sz w:val="28"/>
        </w:rPr>
      </w:pPr>
    </w:p>
    <w:p w14:paraId="4F794DF4" w14:textId="77777777" w:rsidR="0054339F" w:rsidRPr="0032152A" w:rsidRDefault="00595ADF" w:rsidP="001B1178">
      <w:pPr>
        <w:rPr>
          <w:b/>
          <w:sz w:val="28"/>
        </w:rPr>
      </w:pPr>
      <w:r w:rsidRPr="6ED602EB">
        <w:rPr>
          <w:b/>
          <w:bCs/>
          <w:sz w:val="28"/>
          <w:szCs w:val="28"/>
        </w:rPr>
        <w:lastRenderedPageBreak/>
        <w:t xml:space="preserve">                                      </w:t>
      </w:r>
      <w:r>
        <w:rPr>
          <w:noProof/>
        </w:rPr>
        <w:drawing>
          <wp:inline distT="0" distB="0" distL="0" distR="0" wp14:anchorId="1BDC255D" wp14:editId="0764ADE6">
            <wp:extent cx="2581275" cy="3877972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87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4D5A5" w14:textId="77777777" w:rsidR="0054339F" w:rsidRPr="0032152A" w:rsidRDefault="0054339F" w:rsidP="001B1178">
      <w:pPr>
        <w:rPr>
          <w:b/>
          <w:sz w:val="28"/>
        </w:rPr>
      </w:pPr>
    </w:p>
    <w:p w14:paraId="3DEEC669" w14:textId="77777777" w:rsidR="0054339F" w:rsidRPr="0032152A" w:rsidRDefault="0054339F" w:rsidP="001B1178">
      <w:pPr>
        <w:rPr>
          <w:b/>
          <w:sz w:val="28"/>
        </w:rPr>
      </w:pPr>
    </w:p>
    <w:p w14:paraId="3656B9AB" w14:textId="77777777" w:rsidR="0054339F" w:rsidRPr="0032152A" w:rsidRDefault="0054339F" w:rsidP="001B1178">
      <w:pPr>
        <w:rPr>
          <w:b/>
          <w:sz w:val="28"/>
        </w:rPr>
      </w:pPr>
    </w:p>
    <w:p w14:paraId="45FB0818" w14:textId="77777777" w:rsidR="0054339F" w:rsidRPr="0032152A" w:rsidRDefault="0054339F" w:rsidP="001B1178">
      <w:pPr>
        <w:rPr>
          <w:b/>
          <w:sz w:val="28"/>
        </w:rPr>
      </w:pPr>
    </w:p>
    <w:p w14:paraId="6D2D111A" w14:textId="77777777" w:rsidR="00BB4FEA" w:rsidRPr="0032152A" w:rsidRDefault="001B1178" w:rsidP="001B1178">
      <w:pPr>
        <w:rPr>
          <w:b/>
          <w:sz w:val="28"/>
        </w:rPr>
      </w:pPr>
      <w:r w:rsidRPr="0032152A">
        <w:rPr>
          <w:b/>
          <w:sz w:val="28"/>
        </w:rPr>
        <w:t>DİKKAT!</w:t>
      </w:r>
      <w:r w:rsidRPr="0032152A">
        <w:rPr>
          <w:b/>
          <w:sz w:val="28"/>
        </w:rPr>
        <w:tab/>
      </w:r>
      <w:r w:rsidRPr="0032152A">
        <w:rPr>
          <w:b/>
          <w:sz w:val="28"/>
        </w:rPr>
        <w:tab/>
        <w:t xml:space="preserve">: </w:t>
      </w:r>
      <w:r w:rsidR="003C16EE" w:rsidRPr="0032152A">
        <w:rPr>
          <w:b/>
          <w:sz w:val="28"/>
        </w:rPr>
        <w:t>Kolonyanın gözümüzle temas etmemesi için dikkat edilmelidir.Desenin arka kısma geçmemesi için arasına dergi ya da kalın mukavva gibi sert bir malzeme konulmalıdır.</w:t>
      </w:r>
    </w:p>
    <w:p w14:paraId="049F31CB" w14:textId="77777777" w:rsidR="00595ADF" w:rsidRPr="0032152A" w:rsidRDefault="00595ADF" w:rsidP="001B1178">
      <w:pPr>
        <w:rPr>
          <w:b/>
          <w:sz w:val="28"/>
        </w:rPr>
      </w:pPr>
    </w:p>
    <w:p w14:paraId="53128261" w14:textId="77777777" w:rsidR="00595ADF" w:rsidRPr="0032152A" w:rsidRDefault="00595ADF" w:rsidP="001B1178">
      <w:pPr>
        <w:rPr>
          <w:b/>
          <w:sz w:val="28"/>
        </w:rPr>
      </w:pPr>
    </w:p>
    <w:p w14:paraId="62486C05" w14:textId="77777777" w:rsidR="00595ADF" w:rsidRPr="0032152A" w:rsidRDefault="00595ADF" w:rsidP="001B1178">
      <w:pPr>
        <w:rPr>
          <w:b/>
          <w:sz w:val="28"/>
        </w:rPr>
      </w:pPr>
    </w:p>
    <w:p w14:paraId="4101652C" w14:textId="77777777" w:rsidR="00595ADF" w:rsidRPr="0032152A" w:rsidRDefault="00595ADF" w:rsidP="001B1178">
      <w:pPr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28E33297" wp14:editId="2E0DDD6D">
            <wp:extent cx="3464719" cy="4619626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719" cy="461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9056E" w14:textId="77777777" w:rsidR="00595ADF" w:rsidRPr="0032152A" w:rsidRDefault="00595ADF" w:rsidP="001B1178">
      <w:pPr>
        <w:rPr>
          <w:b/>
          <w:sz w:val="28"/>
        </w:rPr>
      </w:pPr>
      <w:r>
        <w:rPr>
          <w:noProof/>
        </w:rPr>
        <w:drawing>
          <wp:inline distT="0" distB="0" distL="0" distR="0" wp14:anchorId="601304BE" wp14:editId="0A304CE3">
            <wp:extent cx="3048000" cy="231457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9C43A" w14:textId="77777777" w:rsidR="00595ADF" w:rsidRPr="0032152A" w:rsidRDefault="00795F4F" w:rsidP="001B1178">
      <w:pPr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65BC3F5A" wp14:editId="05D368FD">
            <wp:extent cx="3048000" cy="45720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BEF00" w14:textId="77777777" w:rsidR="00795F4F" w:rsidRPr="0032152A" w:rsidRDefault="00795F4F" w:rsidP="001B1178">
      <w:pPr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26C2E554" wp14:editId="0BD3F261">
            <wp:extent cx="4383314" cy="54864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314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1D779" w14:textId="77777777" w:rsidR="003C16EE" w:rsidRPr="0032152A" w:rsidRDefault="003C16EE" w:rsidP="001B1178">
      <w:pPr>
        <w:rPr>
          <w:b/>
        </w:rPr>
      </w:pPr>
    </w:p>
    <w:sectPr w:rsidR="003C16EE" w:rsidRPr="0032152A" w:rsidSect="00483CF5">
      <w:headerReference w:type="default" r:id="rId14"/>
      <w:pgSz w:w="11906" w:h="16838"/>
      <w:pgMar w:top="1417" w:right="1417" w:bottom="1417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1DA25" w14:textId="77777777" w:rsidR="003128B7" w:rsidRDefault="003128B7" w:rsidP="00666DAE">
      <w:pPr>
        <w:spacing w:after="0" w:line="240" w:lineRule="auto"/>
      </w:pPr>
      <w:r>
        <w:separator/>
      </w:r>
    </w:p>
  </w:endnote>
  <w:endnote w:type="continuationSeparator" w:id="0">
    <w:p w14:paraId="6A4C326E" w14:textId="77777777" w:rsidR="003128B7" w:rsidRDefault="003128B7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BAE0C" w14:textId="77777777" w:rsidR="003128B7" w:rsidRDefault="003128B7" w:rsidP="00666DAE">
      <w:pPr>
        <w:spacing w:after="0" w:line="240" w:lineRule="auto"/>
      </w:pPr>
      <w:r>
        <w:separator/>
      </w:r>
    </w:p>
  </w:footnote>
  <w:footnote w:type="continuationSeparator" w:id="0">
    <w:p w14:paraId="4CE691E7" w14:textId="77777777" w:rsidR="003128B7" w:rsidRDefault="003128B7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5961C" w14:textId="0058389D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7187C"/>
    <w:multiLevelType w:val="hybridMultilevel"/>
    <w:tmpl w:val="E7206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26866"/>
    <w:rsid w:val="00183E1B"/>
    <w:rsid w:val="001B1178"/>
    <w:rsid w:val="001B1BEE"/>
    <w:rsid w:val="003128B7"/>
    <w:rsid w:val="0032152A"/>
    <w:rsid w:val="003C16EE"/>
    <w:rsid w:val="00432E0A"/>
    <w:rsid w:val="0044747A"/>
    <w:rsid w:val="00483CF5"/>
    <w:rsid w:val="0054339F"/>
    <w:rsid w:val="00595ADF"/>
    <w:rsid w:val="00666DAE"/>
    <w:rsid w:val="00795F4F"/>
    <w:rsid w:val="007A7CD5"/>
    <w:rsid w:val="007B79C7"/>
    <w:rsid w:val="007E5724"/>
    <w:rsid w:val="008C60F8"/>
    <w:rsid w:val="00B3002C"/>
    <w:rsid w:val="00E62555"/>
    <w:rsid w:val="00EB3AC8"/>
    <w:rsid w:val="00ED23A5"/>
    <w:rsid w:val="00ED5CBC"/>
    <w:rsid w:val="00F26CDC"/>
    <w:rsid w:val="00F44952"/>
    <w:rsid w:val="00F63BF3"/>
    <w:rsid w:val="0B3554AC"/>
    <w:rsid w:val="4360AEC1"/>
    <w:rsid w:val="486C04E1"/>
    <w:rsid w:val="6ED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B5F21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3C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Ilkay Nazli Tandogan</cp:lastModifiedBy>
  <cp:revision>7</cp:revision>
  <dcterms:created xsi:type="dcterms:W3CDTF">2020-03-26T22:04:00Z</dcterms:created>
  <dcterms:modified xsi:type="dcterms:W3CDTF">2021-03-06T12:48:00Z</dcterms:modified>
</cp:coreProperties>
</file>